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F0E62" w14:textId="211AAB82" w:rsidR="00A71758" w:rsidRPr="00507293" w:rsidRDefault="00A71758" w:rsidP="00507293">
      <w:pPr>
        <w:shd w:val="clear" w:color="auto" w:fill="4C4C4C"/>
        <w:jc w:val="center"/>
        <w:rPr>
          <w:b/>
          <w:color w:val="FFFFFF" w:themeColor="background1"/>
          <w:sz w:val="28"/>
          <w:szCs w:val="28"/>
        </w:rPr>
      </w:pPr>
      <w:r w:rsidRPr="00507293">
        <w:rPr>
          <w:b/>
          <w:color w:val="FFFFFF" w:themeColor="background1"/>
          <w:sz w:val="28"/>
          <w:szCs w:val="28"/>
        </w:rPr>
        <w:t xml:space="preserve">Analyzing </w:t>
      </w:r>
      <w:r w:rsidR="00697EA1" w:rsidRPr="00507293">
        <w:rPr>
          <w:b/>
          <w:color w:val="FFFFFF" w:themeColor="background1"/>
          <w:sz w:val="28"/>
          <w:szCs w:val="28"/>
        </w:rPr>
        <w:t xml:space="preserve">and Categorizing </w:t>
      </w:r>
      <w:r w:rsidRPr="00507293">
        <w:rPr>
          <w:b/>
          <w:color w:val="FFFFFF" w:themeColor="background1"/>
          <w:sz w:val="28"/>
          <w:szCs w:val="28"/>
        </w:rPr>
        <w:t>Tasks</w:t>
      </w:r>
      <w:r w:rsidR="00697EA1" w:rsidRPr="00507293">
        <w:rPr>
          <w:b/>
          <w:color w:val="FFFFFF" w:themeColor="background1"/>
          <w:sz w:val="28"/>
          <w:szCs w:val="28"/>
        </w:rPr>
        <w:t xml:space="preserve"> and Other Resources</w:t>
      </w:r>
    </w:p>
    <w:p w14:paraId="3295087D" w14:textId="6CA24885" w:rsidR="00507293" w:rsidRPr="00507293" w:rsidRDefault="00507293" w:rsidP="00507293">
      <w:pPr>
        <w:shd w:val="clear" w:color="auto" w:fill="4C4C4C"/>
        <w:jc w:val="center"/>
        <w:rPr>
          <w:b/>
          <w:color w:val="FFFFFF" w:themeColor="background1"/>
          <w:sz w:val="28"/>
          <w:szCs w:val="28"/>
        </w:rPr>
      </w:pPr>
      <w:r w:rsidRPr="00507293">
        <w:rPr>
          <w:b/>
          <w:color w:val="FFFFFF" w:themeColor="background1"/>
          <w:sz w:val="28"/>
          <w:szCs w:val="28"/>
        </w:rPr>
        <w:t>A guiding set of categories</w:t>
      </w:r>
    </w:p>
    <w:p w14:paraId="7A8A9612" w14:textId="77777777" w:rsidR="00AE4813" w:rsidRDefault="00AE4813"/>
    <w:p w14:paraId="0BA467A9" w14:textId="6EE89323" w:rsidR="00750B56" w:rsidRPr="006A4D83" w:rsidRDefault="00436C6E" w:rsidP="006A4D83">
      <w:pPr>
        <w:rPr>
          <w:sz w:val="22"/>
          <w:szCs w:val="22"/>
        </w:rPr>
      </w:pPr>
      <w:r w:rsidRPr="006A4D83">
        <w:rPr>
          <w:sz w:val="22"/>
          <w:szCs w:val="22"/>
        </w:rPr>
        <w:t xml:space="preserve">The </w:t>
      </w:r>
      <w:r w:rsidR="006A4D83">
        <w:rPr>
          <w:sz w:val="22"/>
          <w:szCs w:val="22"/>
        </w:rPr>
        <w:t>categories and descriptions</w:t>
      </w:r>
      <w:r w:rsidRPr="006A4D83">
        <w:rPr>
          <w:sz w:val="22"/>
          <w:szCs w:val="22"/>
        </w:rPr>
        <w:t xml:space="preserve"> offered here are meant to help us think about the </w:t>
      </w:r>
      <w:r w:rsidRPr="006A4D83">
        <w:rPr>
          <w:i/>
          <w:sz w:val="22"/>
          <w:szCs w:val="22"/>
        </w:rPr>
        <w:t>potential</w:t>
      </w:r>
      <w:r w:rsidRPr="006A4D83">
        <w:rPr>
          <w:sz w:val="22"/>
          <w:szCs w:val="22"/>
        </w:rPr>
        <w:t xml:space="preserve"> of various tasks and resources to engage students in </w:t>
      </w:r>
      <w:r w:rsidRPr="006A4D83">
        <w:rPr>
          <w:i/>
          <w:sz w:val="22"/>
          <w:szCs w:val="22"/>
        </w:rPr>
        <w:t>mathematical argumentation</w:t>
      </w:r>
      <w:r w:rsidR="006A4D83">
        <w:rPr>
          <w:sz w:val="22"/>
          <w:szCs w:val="22"/>
        </w:rPr>
        <w:t>, whether generating arguments or critiquing the reasoning of others (which also requires a reasoned argument)</w:t>
      </w:r>
      <w:r w:rsidRPr="006A4D83">
        <w:rPr>
          <w:i/>
          <w:sz w:val="22"/>
          <w:szCs w:val="22"/>
        </w:rPr>
        <w:t xml:space="preserve">. </w:t>
      </w:r>
    </w:p>
    <w:p w14:paraId="3213C605" w14:textId="77777777" w:rsidR="00AE4813" w:rsidRPr="00AE4813" w:rsidRDefault="00AE4813"/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1494"/>
        <w:gridCol w:w="4356"/>
        <w:gridCol w:w="3870"/>
      </w:tblGrid>
      <w:tr w:rsidR="002428DE" w:rsidRPr="009C6CA1" w14:paraId="0FCAB734" w14:textId="0A630097" w:rsidTr="00EE0AA1">
        <w:trPr>
          <w:trHeight w:val="233"/>
        </w:trPr>
        <w:tc>
          <w:tcPr>
            <w:tcW w:w="1494" w:type="dxa"/>
          </w:tcPr>
          <w:p w14:paraId="3BA086AF" w14:textId="77777777" w:rsidR="002428DE" w:rsidRPr="009C6CA1" w:rsidRDefault="002428DE" w:rsidP="00A826C0">
            <w:pPr>
              <w:pStyle w:val="NoSpacing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6CA1">
              <w:rPr>
                <w:rFonts w:ascii="Times New Roman" w:hAnsi="Times New Roman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4356" w:type="dxa"/>
          </w:tcPr>
          <w:p w14:paraId="185BAB63" w14:textId="170D45DD" w:rsidR="00B50707" w:rsidRPr="00B50707" w:rsidRDefault="002428DE" w:rsidP="00A826C0">
            <w:pPr>
              <w:pStyle w:val="NoSpacing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6CA1">
              <w:rPr>
                <w:rFonts w:ascii="Times New Roman" w:hAnsi="Times New Roman" w:cs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3870" w:type="dxa"/>
          </w:tcPr>
          <w:p w14:paraId="131A50F6" w14:textId="242A3E0B" w:rsidR="002428DE" w:rsidRPr="009C6CA1" w:rsidRDefault="002428DE" w:rsidP="00A826C0">
            <w:pPr>
              <w:pStyle w:val="NoSpacing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Examples</w:t>
            </w:r>
          </w:p>
        </w:tc>
      </w:tr>
      <w:tr w:rsidR="002428DE" w:rsidRPr="00C542C9" w14:paraId="10B931F9" w14:textId="73A0B85E" w:rsidTr="00EE0AA1">
        <w:trPr>
          <w:trHeight w:val="1934"/>
        </w:trPr>
        <w:tc>
          <w:tcPr>
            <w:tcW w:w="1494" w:type="dxa"/>
          </w:tcPr>
          <w:p w14:paraId="6EE30F3E" w14:textId="73E24CC7" w:rsidR="002428DE" w:rsidRPr="00C542C9" w:rsidRDefault="0092306B" w:rsidP="00EE29E2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Task/resource</w:t>
            </w:r>
            <w:r w:rsidR="002428DE"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29E2">
              <w:rPr>
                <w:rFonts w:ascii="Times New Roman" w:hAnsi="Times New Roman" w:cs="Times New Roman"/>
                <w:sz w:val="22"/>
                <w:szCs w:val="22"/>
              </w:rPr>
              <w:t>is likely to support</w:t>
            </w:r>
            <w:r w:rsidR="002428DE">
              <w:rPr>
                <w:rFonts w:ascii="Times New Roman" w:hAnsi="Times New Roman" w:cs="Times New Roman"/>
                <w:sz w:val="22"/>
                <w:szCs w:val="22"/>
              </w:rPr>
              <w:t xml:space="preserve"> engagement with</w:t>
            </w:r>
            <w:r w:rsidR="002428DE"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MP3</w:t>
            </w:r>
          </w:p>
        </w:tc>
        <w:tc>
          <w:tcPr>
            <w:tcW w:w="4356" w:type="dxa"/>
          </w:tcPr>
          <w:p w14:paraId="17CCB70F" w14:textId="50AC0639" w:rsidR="002428DE" w:rsidRDefault="002428DE" w:rsidP="00AE48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>Question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s/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>prompt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clearly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indicate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students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should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develop a </w:t>
            </w:r>
            <w:r w:rsidR="00B50707">
              <w:rPr>
                <w:rFonts w:ascii="Times New Roman" w:hAnsi="Times New Roman" w:cs="Times New Roman"/>
                <w:sz w:val="22"/>
                <w:szCs w:val="22"/>
              </w:rPr>
              <w:t xml:space="preserve">logical 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chain of mathematical reasoning to defend his or her claim </w:t>
            </w:r>
          </w:p>
          <w:p w14:paraId="73857A7C" w14:textId="521731DC" w:rsidR="006154BE" w:rsidRPr="00C542C9" w:rsidRDefault="00B50707" w:rsidP="00AE48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>Question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s/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>prompt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54BE">
              <w:rPr>
                <w:rFonts w:ascii="Times New Roman" w:hAnsi="Times New Roman" w:cs="Times New Roman"/>
                <w:sz w:val="22"/>
                <w:szCs w:val="22"/>
              </w:rPr>
              <w:t>require students to evaluate another’s results or argument</w:t>
            </w:r>
            <w:r w:rsidR="00E72989">
              <w:rPr>
                <w:rFonts w:ascii="Times New Roman" w:hAnsi="Times New Roman" w:cs="Times New Roman"/>
                <w:sz w:val="22"/>
                <w:szCs w:val="22"/>
              </w:rPr>
              <w:t xml:space="preserve"> (e.g., agree, disagree, analyze the reasoning)</w:t>
            </w:r>
            <w:r w:rsidR="00615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54B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and </w:t>
            </w:r>
            <w:r w:rsidR="004239F4">
              <w:rPr>
                <w:rFonts w:ascii="Times New Roman" w:hAnsi="Times New Roman" w:cs="Times New Roman"/>
                <w:sz w:val="22"/>
                <w:szCs w:val="22"/>
              </w:rPr>
              <w:t xml:space="preserve">support their evaluation with </w:t>
            </w:r>
            <w:r w:rsidR="00725143">
              <w:rPr>
                <w:rFonts w:ascii="Times New Roman" w:hAnsi="Times New Roman" w:cs="Times New Roman"/>
                <w:sz w:val="22"/>
                <w:szCs w:val="22"/>
              </w:rPr>
              <w:t xml:space="preserve">appropriate evidence or </w:t>
            </w:r>
            <w:r w:rsidR="004239F4">
              <w:rPr>
                <w:rFonts w:ascii="Times New Roman" w:hAnsi="Times New Roman" w:cs="Times New Roman"/>
                <w:sz w:val="22"/>
                <w:szCs w:val="22"/>
              </w:rPr>
              <w:t>mathematical reasoning</w:t>
            </w:r>
          </w:p>
          <w:p w14:paraId="43498619" w14:textId="3DFDB478" w:rsidR="002428DE" w:rsidRDefault="002428DE" w:rsidP="00020A7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>Question</w:t>
            </w:r>
            <w:r w:rsidR="006154BE">
              <w:rPr>
                <w:rFonts w:ascii="Times New Roman" w:hAnsi="Times New Roman" w:cs="Times New Roman"/>
                <w:sz w:val="22"/>
                <w:szCs w:val="22"/>
              </w:rPr>
              <w:t>s/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>prompt</w:t>
            </w:r>
            <w:r w:rsidR="006154B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B50707">
              <w:rPr>
                <w:rFonts w:ascii="Times New Roman" w:hAnsi="Times New Roman" w:cs="Times New Roman"/>
                <w:sz w:val="22"/>
                <w:szCs w:val="22"/>
              </w:rPr>
              <w:t xml:space="preserve"> or rubric include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scaffolding for</w:t>
            </w:r>
            <w:r w:rsidR="00B50707">
              <w:rPr>
                <w:rFonts w:ascii="Times New Roman" w:hAnsi="Times New Roman" w:cs="Times New Roman"/>
                <w:sz w:val="22"/>
                <w:szCs w:val="22"/>
              </w:rPr>
              <w:t xml:space="preserve"> generating a mathematical argument for a result or answer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6F8C564" w14:textId="6D12D30A" w:rsidR="006154BE" w:rsidRPr="00C542C9" w:rsidRDefault="006154BE" w:rsidP="00DD4425">
            <w:pPr>
              <w:pStyle w:val="NoSpacing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F216A1D" w14:textId="27705B87" w:rsidR="00274C7A" w:rsidRDefault="00E8265F" w:rsidP="00EE0AA1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How many taxis are required? State your answer and justif</w:t>
            </w:r>
            <w:r w:rsidR="002E6184">
              <w:rPr>
                <w:rFonts w:ascii="Times New Roman" w:hAnsi="Times New Roman" w:cs="Times New Roman"/>
                <w:sz w:val="22"/>
                <w:szCs w:val="22"/>
              </w:rPr>
              <w:t>y your answer to show that you are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correct.</w:t>
            </w:r>
          </w:p>
          <w:p w14:paraId="06371934" w14:textId="0E78942A" w:rsidR="00020A7D" w:rsidRPr="007752FE" w:rsidRDefault="00020A7D" w:rsidP="00EE0AA1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7752FE">
              <w:rPr>
                <w:rFonts w:ascii="Times New Roman" w:hAnsi="Times New Roman" w:cs="Times New Roman"/>
                <w:sz w:val="22"/>
                <w:szCs w:val="22"/>
              </w:rPr>
              <w:t>“Write an expression for th</w:t>
            </w:r>
            <w:r w:rsidR="00F76014">
              <w:rPr>
                <w:rFonts w:ascii="Times New Roman" w:hAnsi="Times New Roman" w:cs="Times New Roman"/>
                <w:sz w:val="22"/>
                <w:szCs w:val="22"/>
              </w:rPr>
              <w:t xml:space="preserve">e perimeter </w:t>
            </w:r>
            <w:r w:rsidR="009549B3" w:rsidRPr="007752FE">
              <w:rPr>
                <w:rFonts w:ascii="Times New Roman" w:hAnsi="Times New Roman" w:cs="Times New Roman"/>
                <w:sz w:val="22"/>
                <w:szCs w:val="22"/>
              </w:rPr>
              <w:t xml:space="preserve">for the </w:t>
            </w:r>
            <w:r w:rsidR="00A42240" w:rsidRPr="007752FE">
              <w:rPr>
                <w:rFonts w:ascii="Times New Roman" w:hAnsi="Times New Roman" w:cs="Times New Roman"/>
                <w:sz w:val="22"/>
                <w:szCs w:val="22"/>
              </w:rPr>
              <w:t>ground</w:t>
            </w:r>
            <w:r w:rsidR="009549B3" w:rsidRPr="007752FE">
              <w:rPr>
                <w:rFonts w:ascii="Times New Roman" w:hAnsi="Times New Roman" w:cs="Times New Roman"/>
                <w:sz w:val="22"/>
                <w:szCs w:val="22"/>
              </w:rPr>
              <w:t xml:space="preserve"> floor</w:t>
            </w:r>
            <w:r w:rsidRPr="007752FE">
              <w:rPr>
                <w:rFonts w:ascii="Times New Roman" w:hAnsi="Times New Roman" w:cs="Times New Roman"/>
                <w:sz w:val="22"/>
                <w:szCs w:val="22"/>
              </w:rPr>
              <w:t xml:space="preserve">. Explain </w:t>
            </w:r>
            <w:r w:rsidR="00BD2BEE" w:rsidRPr="007752FE">
              <w:rPr>
                <w:rFonts w:ascii="Times New Roman" w:hAnsi="Times New Roman" w:cs="Times New Roman"/>
                <w:sz w:val="22"/>
                <w:szCs w:val="22"/>
              </w:rPr>
              <w:t>how your expression accounts for all sides that are part of the perimeter</w:t>
            </w:r>
            <w:r w:rsidR="005D43AC" w:rsidRPr="007752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549B3" w:rsidRPr="007752FE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</w:p>
          <w:p w14:paraId="77CDE787" w14:textId="0EA759A8" w:rsidR="002428DE" w:rsidRPr="007752FE" w:rsidRDefault="005D43AC" w:rsidP="00F76014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6A1FD6">
              <w:rPr>
                <w:rFonts w:ascii="Times New Roman" w:hAnsi="Times New Roman" w:cs="Times New Roman"/>
                <w:i/>
                <w:sz w:val="22"/>
                <w:szCs w:val="22"/>
              </w:rPr>
              <w:t>From a rubric:</w:t>
            </w:r>
            <w:r w:rsidRPr="00775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263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556257" w:rsidRPr="007752FE">
              <w:rPr>
                <w:rFonts w:ascii="Times New Roman" w:hAnsi="Times New Roman" w:cs="Times New Roman"/>
                <w:sz w:val="22"/>
                <w:szCs w:val="22"/>
              </w:rPr>
              <w:t xml:space="preserve"> strong response</w:t>
            </w:r>
            <w:r w:rsidR="00D163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2EF4">
              <w:rPr>
                <w:rFonts w:ascii="Times New Roman" w:hAnsi="Times New Roman" w:cs="Times New Roman"/>
                <w:sz w:val="22"/>
                <w:szCs w:val="22"/>
              </w:rPr>
              <w:t>meet</w:t>
            </w:r>
            <w:r w:rsidR="0081683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2D2EF4">
              <w:rPr>
                <w:rFonts w:ascii="Times New Roman" w:hAnsi="Times New Roman" w:cs="Times New Roman"/>
                <w:sz w:val="22"/>
                <w:szCs w:val="22"/>
              </w:rPr>
              <w:t xml:space="preserve"> the criterion</w:t>
            </w:r>
            <w:r w:rsidR="00556257" w:rsidRPr="007752F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9549B3" w:rsidRPr="007752FE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E81B25" w:rsidRPr="007752FE">
              <w:rPr>
                <w:rFonts w:ascii="Times New Roman" w:hAnsi="Times New Roman" w:cs="Times New Roman"/>
                <w:sz w:val="22"/>
                <w:szCs w:val="22"/>
              </w:rPr>
              <w:t xml:space="preserve">The answer is </w:t>
            </w:r>
            <w:r w:rsidR="00CD2630">
              <w:rPr>
                <w:rFonts w:ascii="Times New Roman" w:hAnsi="Times New Roman" w:cs="Times New Roman"/>
                <w:sz w:val="22"/>
                <w:szCs w:val="22"/>
              </w:rPr>
              <w:t xml:space="preserve">fully </w:t>
            </w:r>
            <w:r w:rsidR="00E81B25" w:rsidRPr="007752FE">
              <w:rPr>
                <w:rFonts w:ascii="Times New Roman" w:hAnsi="Times New Roman" w:cs="Times New Roman"/>
                <w:sz w:val="22"/>
                <w:szCs w:val="22"/>
              </w:rPr>
              <w:t xml:space="preserve">supported by a </w:t>
            </w:r>
            <w:r w:rsidR="00F76014">
              <w:rPr>
                <w:rFonts w:ascii="Times New Roman" w:hAnsi="Times New Roman" w:cs="Times New Roman"/>
                <w:sz w:val="22"/>
                <w:szCs w:val="22"/>
              </w:rPr>
              <w:t xml:space="preserve">logical </w:t>
            </w:r>
            <w:r w:rsidR="00E81B25" w:rsidRPr="007752FE">
              <w:rPr>
                <w:rFonts w:ascii="Times New Roman" w:hAnsi="Times New Roman" w:cs="Times New Roman"/>
                <w:sz w:val="22"/>
                <w:szCs w:val="22"/>
              </w:rPr>
              <w:t xml:space="preserve">argument to show why the answer </w:t>
            </w:r>
            <w:r w:rsidR="00507293">
              <w:rPr>
                <w:rFonts w:ascii="Times New Roman" w:hAnsi="Times New Roman" w:cs="Times New Roman"/>
                <w:sz w:val="22"/>
                <w:szCs w:val="22"/>
              </w:rPr>
              <w:t xml:space="preserve">is correct. – or – An argument is given showing why an answer or line of reasoning is not </w:t>
            </w:r>
            <w:r w:rsidR="00E81B25" w:rsidRPr="007752FE">
              <w:rPr>
                <w:rFonts w:ascii="Times New Roman" w:hAnsi="Times New Roman" w:cs="Times New Roman"/>
                <w:sz w:val="22"/>
                <w:szCs w:val="22"/>
              </w:rPr>
              <w:t>correct.</w:t>
            </w:r>
            <w:r w:rsidR="00020A7D" w:rsidRPr="007752FE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</w:p>
        </w:tc>
      </w:tr>
      <w:tr w:rsidR="002428DE" w:rsidRPr="00C542C9" w14:paraId="00FE85D2" w14:textId="31383023" w:rsidTr="00EE0AA1">
        <w:trPr>
          <w:trHeight w:val="998"/>
        </w:trPr>
        <w:tc>
          <w:tcPr>
            <w:tcW w:w="1494" w:type="dxa"/>
          </w:tcPr>
          <w:p w14:paraId="2BBECA1E" w14:textId="0B85B4AD" w:rsidR="002428DE" w:rsidRPr="00C542C9" w:rsidRDefault="0092306B" w:rsidP="00EE29E2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Task/resource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29E2">
              <w:rPr>
                <w:rFonts w:ascii="Times New Roman" w:hAnsi="Times New Roman" w:cs="Times New Roman"/>
                <w:sz w:val="22"/>
                <w:szCs w:val="22"/>
              </w:rPr>
              <w:t>has the potential to support</w:t>
            </w:r>
            <w:r w:rsidR="002428DE">
              <w:rPr>
                <w:rFonts w:ascii="Times New Roman" w:hAnsi="Times New Roman" w:cs="Times New Roman"/>
                <w:sz w:val="22"/>
                <w:szCs w:val="22"/>
              </w:rPr>
              <w:t xml:space="preserve"> engagement with</w:t>
            </w:r>
            <w:r w:rsidR="002428DE"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MP3</w:t>
            </w:r>
          </w:p>
        </w:tc>
        <w:tc>
          <w:tcPr>
            <w:tcW w:w="4356" w:type="dxa"/>
          </w:tcPr>
          <w:p w14:paraId="515C9E44" w14:textId="5B4DBE74" w:rsidR="002428DE" w:rsidRDefault="002428DE" w:rsidP="00AE481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>Question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s/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>prompt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may engage students in</w:t>
            </w:r>
            <w:r w:rsidR="005072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6014">
              <w:rPr>
                <w:rFonts w:ascii="Times New Roman" w:hAnsi="Times New Roman" w:cs="Times New Roman"/>
                <w:sz w:val="22"/>
                <w:szCs w:val="22"/>
              </w:rPr>
              <w:t>MP3-related activities, such as generating conjectures</w:t>
            </w:r>
            <w:r w:rsidR="00507293">
              <w:rPr>
                <w:rFonts w:ascii="Times New Roman" w:hAnsi="Times New Roman" w:cs="Times New Roman"/>
                <w:sz w:val="22"/>
                <w:szCs w:val="22"/>
              </w:rPr>
              <w:t xml:space="preserve"> or evaluating a claim or other’s argument, 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but may not </w:t>
            </w:r>
            <w:r w:rsidR="00F76014">
              <w:rPr>
                <w:rFonts w:ascii="Times New Roman" w:hAnsi="Times New Roman" w:cs="Times New Roman"/>
                <w:sz w:val="22"/>
                <w:szCs w:val="22"/>
              </w:rPr>
              <w:t>make it clear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that </w:t>
            </w:r>
            <w:r w:rsidR="00F76014">
              <w:rPr>
                <w:rFonts w:ascii="Times New Roman" w:hAnsi="Times New Roman" w:cs="Times New Roman"/>
                <w:sz w:val="22"/>
                <w:szCs w:val="22"/>
              </w:rPr>
              <w:t xml:space="preserve">generating a mathematical argument 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is </w:t>
            </w:r>
            <w:r w:rsidR="002E7389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necessary </w:t>
            </w:r>
            <w:r w:rsidR="002E7389">
              <w:rPr>
                <w:rFonts w:ascii="Times New Roman" w:hAnsi="Times New Roman" w:cs="Times New Roman"/>
                <w:sz w:val="22"/>
                <w:szCs w:val="22"/>
              </w:rPr>
              <w:t>part of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their response </w:t>
            </w:r>
          </w:p>
          <w:p w14:paraId="69306779" w14:textId="5C337745" w:rsidR="002428DE" w:rsidRPr="00C542C9" w:rsidRDefault="002428DE" w:rsidP="00440C9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Rubrics may align with MP3 activities, but may not explicitly require </w:t>
            </w:r>
            <w:r w:rsidR="00A67730">
              <w:rPr>
                <w:rFonts w:ascii="Times New Roman" w:hAnsi="Times New Roman" w:cs="Times New Roman"/>
                <w:sz w:val="22"/>
                <w:szCs w:val="22"/>
              </w:rPr>
              <w:t>students 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7730">
              <w:rPr>
                <w:rFonts w:ascii="Times New Roman" w:hAnsi="Times New Roman" w:cs="Times New Roman"/>
                <w:sz w:val="22"/>
                <w:szCs w:val="22"/>
              </w:rPr>
              <w:t>articulate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chain or reasoning.</w:t>
            </w:r>
          </w:p>
        </w:tc>
        <w:tc>
          <w:tcPr>
            <w:tcW w:w="3870" w:type="dxa"/>
          </w:tcPr>
          <w:p w14:paraId="311CC0F9" w14:textId="0B6AD047" w:rsidR="002428DE" w:rsidRDefault="00E801E6" w:rsidP="00EE0AA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Explain your answer. Use pictures, words, or </w:t>
            </w:r>
            <w:r w:rsidR="00CD790C">
              <w:rPr>
                <w:rFonts w:ascii="Times New Roman" w:hAnsi="Times New Roman" w:cs="Times New Roman"/>
                <w:sz w:val="22"/>
                <w:szCs w:val="22"/>
              </w:rPr>
              <w:t>numbers to show your thinking.</w:t>
            </w:r>
          </w:p>
          <w:p w14:paraId="1BE467EC" w14:textId="657ED49B" w:rsidR="00E801E6" w:rsidRDefault="00BD2BEE" w:rsidP="00EE0AA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>Explain the reasoning yo</w:t>
            </w:r>
            <w:r w:rsidR="00A740EE">
              <w:rPr>
                <w:rFonts w:ascii="Times New Roman" w:hAnsi="Times New Roman" w:cs="Times New Roman"/>
                <w:sz w:val="22"/>
                <w:szCs w:val="22"/>
              </w:rPr>
              <w:t>u used to find your answer.</w:t>
            </w:r>
          </w:p>
          <w:p w14:paraId="539B7F90" w14:textId="1AB91F1D" w:rsidR="00413AE8" w:rsidRPr="00C542C9" w:rsidRDefault="00413AE8" w:rsidP="00EE0AA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E97E48">
              <w:rPr>
                <w:rFonts w:ascii="Times New Roman" w:hAnsi="Times New Roman" w:cs="Times New Roman"/>
                <w:i/>
                <w:sz w:val="22"/>
                <w:szCs w:val="22"/>
              </w:rPr>
              <w:t>From a rubric: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65C4">
              <w:rPr>
                <w:rFonts w:ascii="Times New Roman" w:hAnsi="Times New Roman" w:cs="Times New Roman"/>
                <w:sz w:val="22"/>
                <w:szCs w:val="22"/>
              </w:rPr>
              <w:t>A strong response</w:t>
            </w:r>
            <w:r w:rsidR="00D163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2EF4">
              <w:rPr>
                <w:rFonts w:ascii="Times New Roman" w:hAnsi="Times New Roman" w:cs="Times New Roman"/>
                <w:sz w:val="22"/>
                <w:szCs w:val="22"/>
              </w:rPr>
              <w:t>meet</w:t>
            </w:r>
            <w:r w:rsidR="0081683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2D2EF4">
              <w:rPr>
                <w:rFonts w:ascii="Times New Roman" w:hAnsi="Times New Roman" w:cs="Times New Roman"/>
                <w:sz w:val="22"/>
                <w:szCs w:val="22"/>
              </w:rPr>
              <w:t xml:space="preserve"> the criterion</w:t>
            </w:r>
            <w:r w:rsidR="00B6093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A365C4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E8265F">
              <w:rPr>
                <w:rFonts w:ascii="Times New Roman" w:hAnsi="Times New Roman" w:cs="Times New Roman"/>
                <w:sz w:val="22"/>
                <w:szCs w:val="22"/>
              </w:rPr>
              <w:t>Provide evidence to support your answer.</w:t>
            </w:r>
            <w:r w:rsidR="00CC4658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428DE" w:rsidRPr="00C542C9" w14:paraId="64B6664C" w14:textId="0F7990C8" w:rsidTr="00F76014">
        <w:trPr>
          <w:trHeight w:val="449"/>
        </w:trPr>
        <w:tc>
          <w:tcPr>
            <w:tcW w:w="1494" w:type="dxa"/>
          </w:tcPr>
          <w:p w14:paraId="3F607C3E" w14:textId="3A1E156F" w:rsidR="002428DE" w:rsidRPr="00C542C9" w:rsidRDefault="0092306B" w:rsidP="00EE29E2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Task/resource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29E2">
              <w:rPr>
                <w:rFonts w:ascii="Times New Roman" w:hAnsi="Times New Roman" w:cs="Times New Roman"/>
                <w:sz w:val="22"/>
                <w:szCs w:val="22"/>
              </w:rPr>
              <w:t xml:space="preserve">is not likely to support </w:t>
            </w:r>
            <w:r w:rsidR="002428DE">
              <w:rPr>
                <w:rFonts w:ascii="Times New Roman" w:hAnsi="Times New Roman" w:cs="Times New Roman"/>
                <w:sz w:val="22"/>
                <w:szCs w:val="22"/>
              </w:rPr>
              <w:t>engagement with</w:t>
            </w:r>
            <w:r w:rsidR="002428DE"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MP3</w:t>
            </w:r>
          </w:p>
        </w:tc>
        <w:tc>
          <w:tcPr>
            <w:tcW w:w="4356" w:type="dxa"/>
          </w:tcPr>
          <w:p w14:paraId="00FEE229" w14:textId="184F118C" w:rsidR="001C7093" w:rsidRDefault="002428DE" w:rsidP="009433C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>Question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s/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>prompt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may </w:t>
            </w:r>
            <w:r w:rsidR="001C7093">
              <w:rPr>
                <w:rFonts w:ascii="Times New Roman" w:hAnsi="Times New Roman" w:cs="Times New Roman"/>
                <w:sz w:val="22"/>
                <w:szCs w:val="22"/>
              </w:rPr>
              <w:t>elicit higher order thinking, but do not target activities that would lead to constructing arguments or critiquing reasoning. (e.g., a focus on prob</w:t>
            </w:r>
            <w:r w:rsidR="00F73056">
              <w:rPr>
                <w:rFonts w:ascii="Times New Roman" w:hAnsi="Times New Roman" w:cs="Times New Roman"/>
                <w:sz w:val="22"/>
                <w:szCs w:val="22"/>
              </w:rPr>
              <w:t>lem solving</w:t>
            </w:r>
            <w:r w:rsidR="0050729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7093">
              <w:rPr>
                <w:rFonts w:ascii="Times New Roman" w:hAnsi="Times New Roman" w:cs="Times New Roman"/>
                <w:sz w:val="22"/>
                <w:szCs w:val="22"/>
              </w:rPr>
              <w:t>informal reasoning)</w:t>
            </w:r>
          </w:p>
          <w:p w14:paraId="738B1DC7" w14:textId="597869E3" w:rsidR="009433CD" w:rsidRDefault="001C7093" w:rsidP="009433C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Question</w:t>
            </w:r>
            <w:r w:rsidR="001C6F6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/prompts do </w:t>
            </w:r>
            <w:r w:rsidR="002428DE"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not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encourage students</w:t>
            </w:r>
            <w:r w:rsidR="00507293">
              <w:rPr>
                <w:rFonts w:ascii="Times New Roman" w:hAnsi="Times New Roman" w:cs="Times New Roman"/>
                <w:sz w:val="22"/>
                <w:szCs w:val="22"/>
              </w:rPr>
              <w:t xml:space="preserve"> to</w:t>
            </w:r>
            <w:r w:rsidR="002428DE"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 communicate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their reasoning or </w:t>
            </w:r>
            <w:r w:rsidR="002428DE"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that mathematical reasoning is necessary to defend the claim </w:t>
            </w:r>
          </w:p>
          <w:p w14:paraId="3B025CFF" w14:textId="61562080" w:rsidR="002428DE" w:rsidRPr="009433CD" w:rsidRDefault="009433CD" w:rsidP="009433C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>Rubrics may be focused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28DE" w:rsidRPr="009433CD">
              <w:rPr>
                <w:rFonts w:ascii="Times New Roman" w:hAnsi="Times New Roman" w:cs="Times New Roman"/>
                <w:sz w:val="22"/>
                <w:szCs w:val="22"/>
              </w:rPr>
              <w:t xml:space="preserve">on other features of higher order thinking or producing responses to open-ended tasks (e.g., writing mechanics) rather than the mathematical reasoning </w:t>
            </w:r>
          </w:p>
        </w:tc>
        <w:tc>
          <w:tcPr>
            <w:tcW w:w="3870" w:type="dxa"/>
          </w:tcPr>
          <w:p w14:paraId="34EF378F" w14:textId="22495519" w:rsidR="009433CD" w:rsidRPr="00C542C9" w:rsidRDefault="009433CD" w:rsidP="00EE0AA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C542C9">
              <w:rPr>
                <w:rFonts w:ascii="Times New Roman" w:hAnsi="Times New Roman" w:cs="Times New Roman"/>
                <w:sz w:val="22"/>
                <w:szCs w:val="22"/>
              </w:rPr>
              <w:t xml:space="preserve">Create a poster of the ideas and strategies you used to solve this problem. </w:t>
            </w:r>
            <w:r w:rsidR="002167B1">
              <w:rPr>
                <w:rFonts w:ascii="Times New Roman" w:hAnsi="Times New Roman" w:cs="Times New Roman"/>
                <w:sz w:val="22"/>
                <w:szCs w:val="22"/>
              </w:rPr>
              <w:t>Be prepared to</w:t>
            </w:r>
            <w:r w:rsidR="00E97E48">
              <w:rPr>
                <w:rFonts w:ascii="Times New Roman" w:hAnsi="Times New Roman" w:cs="Times New Roman"/>
                <w:sz w:val="22"/>
                <w:szCs w:val="22"/>
              </w:rPr>
              <w:t xml:space="preserve"> share your work.</w:t>
            </w:r>
          </w:p>
          <w:p w14:paraId="45B3F77D" w14:textId="01AF2EEA" w:rsidR="009433CD" w:rsidRPr="00C542C9" w:rsidRDefault="00CC4658" w:rsidP="00EE0AA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E97E48">
              <w:rPr>
                <w:rFonts w:ascii="Times New Roman" w:hAnsi="Times New Roman" w:cs="Times New Roman"/>
                <w:i/>
                <w:sz w:val="22"/>
                <w:szCs w:val="22"/>
              </w:rPr>
              <w:t>From a rubric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A strong response</w:t>
            </w:r>
            <w:r w:rsidR="00B609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5F27">
              <w:rPr>
                <w:rFonts w:ascii="Times New Roman" w:hAnsi="Times New Roman" w:cs="Times New Roman"/>
                <w:sz w:val="22"/>
                <w:szCs w:val="22"/>
              </w:rPr>
              <w:t>meets the criterion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72B62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9433CD" w:rsidRPr="00C542C9">
              <w:rPr>
                <w:rFonts w:ascii="Times New Roman" w:hAnsi="Times New Roman" w:cs="Times New Roman"/>
                <w:sz w:val="22"/>
                <w:szCs w:val="22"/>
              </w:rPr>
              <w:t>Demonstrates effective use of language</w:t>
            </w:r>
            <w:r w:rsidR="00350505">
              <w:rPr>
                <w:rFonts w:ascii="Times New Roman" w:hAnsi="Times New Roman" w:cs="Times New Roman"/>
                <w:sz w:val="22"/>
                <w:szCs w:val="22"/>
              </w:rPr>
              <w:t>, is organized and easy to read, and communicates ideas clearly</w:t>
            </w:r>
            <w:r w:rsidR="009433CD" w:rsidRPr="00C542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50505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</w:tbl>
    <w:p w14:paraId="447F4C46" w14:textId="4D36E735" w:rsidR="00AE4813" w:rsidRPr="00B40D7B" w:rsidRDefault="00AE4813">
      <w:pPr>
        <w:rPr>
          <w:sz w:val="22"/>
          <w:szCs w:val="22"/>
        </w:rPr>
      </w:pPr>
    </w:p>
    <w:p w14:paraId="19A3313D" w14:textId="29D303BD" w:rsidR="00F73056" w:rsidRDefault="00F73056">
      <w:pPr>
        <w:rPr>
          <w:sz w:val="22"/>
          <w:szCs w:val="22"/>
        </w:rPr>
      </w:pPr>
      <w:r>
        <w:rPr>
          <w:sz w:val="22"/>
          <w:szCs w:val="22"/>
        </w:rPr>
        <w:t>NOTE:</w:t>
      </w:r>
    </w:p>
    <w:p w14:paraId="00B91AFF" w14:textId="091BCF6C" w:rsidR="00A71758" w:rsidRPr="00B40D7B" w:rsidRDefault="0037051F">
      <w:pPr>
        <w:rPr>
          <w:sz w:val="22"/>
          <w:szCs w:val="22"/>
        </w:rPr>
      </w:pPr>
      <w:r w:rsidRPr="00B40D7B">
        <w:rPr>
          <w:sz w:val="22"/>
          <w:szCs w:val="22"/>
        </w:rPr>
        <w:t>S</w:t>
      </w:r>
      <w:r w:rsidR="00AE4813" w:rsidRPr="00B40D7B">
        <w:rPr>
          <w:sz w:val="22"/>
          <w:szCs w:val="22"/>
        </w:rPr>
        <w:t xml:space="preserve">tudents are creative and can always respond however they like to any prompt. Your question is </w:t>
      </w:r>
      <w:r w:rsidR="00A826C0" w:rsidRPr="00B40D7B">
        <w:rPr>
          <w:sz w:val="22"/>
          <w:szCs w:val="22"/>
        </w:rPr>
        <w:t>not to consider all possible responses, but rather to consider the following question: I</w:t>
      </w:r>
      <w:r w:rsidR="00AE4813" w:rsidRPr="00B40D7B">
        <w:rPr>
          <w:sz w:val="22"/>
          <w:szCs w:val="22"/>
        </w:rPr>
        <w:t xml:space="preserve">f a student does what is asked of him or her by the task, </w:t>
      </w:r>
      <w:r w:rsidR="00A826C0" w:rsidRPr="00B40D7B">
        <w:rPr>
          <w:sz w:val="22"/>
          <w:szCs w:val="22"/>
        </w:rPr>
        <w:t xml:space="preserve">with reasonable interpretation, </w:t>
      </w:r>
      <w:r w:rsidR="00AE4813" w:rsidRPr="00B40D7B">
        <w:rPr>
          <w:sz w:val="22"/>
          <w:szCs w:val="22"/>
        </w:rPr>
        <w:t xml:space="preserve">will s/he engage MP3? </w:t>
      </w:r>
    </w:p>
    <w:sectPr w:rsidR="00A71758" w:rsidRPr="00B40D7B" w:rsidSect="00EE0AA1">
      <w:footerReference w:type="even" r:id="rId8"/>
      <w:footerReference w:type="default" r:id="rId9"/>
      <w:pgSz w:w="12240" w:h="15840"/>
      <w:pgMar w:top="990" w:right="1368" w:bottom="1296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6E2FD" w14:textId="77777777" w:rsidR="00F73056" w:rsidRDefault="00F73056" w:rsidP="004A3DB9">
      <w:r>
        <w:separator/>
      </w:r>
    </w:p>
  </w:endnote>
  <w:endnote w:type="continuationSeparator" w:id="0">
    <w:p w14:paraId="28586F27" w14:textId="77777777" w:rsidR="00F73056" w:rsidRDefault="00F73056" w:rsidP="004A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193A7" w14:textId="77777777" w:rsidR="00F73056" w:rsidRDefault="00F73056" w:rsidP="007052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4BDEA" w14:textId="77777777" w:rsidR="00F73056" w:rsidRDefault="00F730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A2F27" w14:textId="77777777" w:rsidR="00F73056" w:rsidRDefault="00F73056" w:rsidP="007052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F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CA3F01" w14:textId="7F4FE1ED" w:rsidR="00F73056" w:rsidRPr="004A3DB9" w:rsidRDefault="00F73056" w:rsidP="004A3DB9">
    <w:pPr>
      <w:pStyle w:val="Footer"/>
      <w:tabs>
        <w:tab w:val="clear" w:pos="8640"/>
        <w:tab w:val="right" w:pos="9270"/>
      </w:tabs>
      <w:rPr>
        <w:sz w:val="20"/>
        <w:szCs w:val="20"/>
      </w:rPr>
    </w:pPr>
    <w:r w:rsidRPr="004A3DB9">
      <w:rPr>
        <w:sz w:val="20"/>
        <w:szCs w:val="20"/>
      </w:rPr>
      <w:t>Bridging Math Practices</w:t>
    </w:r>
    <w:r w:rsidRPr="004A3DB9">
      <w:rPr>
        <w:sz w:val="20"/>
        <w:szCs w:val="20"/>
      </w:rPr>
      <w:tab/>
    </w:r>
    <w:r w:rsidRPr="004A3DB9">
      <w:rPr>
        <w:sz w:val="20"/>
        <w:szCs w:val="20"/>
      </w:rPr>
      <w:tab/>
      <w:t>Day 2: Argumentation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7925B" w14:textId="77777777" w:rsidR="00F73056" w:rsidRDefault="00F73056" w:rsidP="004A3DB9">
      <w:r>
        <w:separator/>
      </w:r>
    </w:p>
  </w:footnote>
  <w:footnote w:type="continuationSeparator" w:id="0">
    <w:p w14:paraId="6BEF8850" w14:textId="77777777" w:rsidR="00F73056" w:rsidRDefault="00F73056" w:rsidP="004A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95A"/>
    <w:multiLevelType w:val="hybridMultilevel"/>
    <w:tmpl w:val="7814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342459"/>
    <w:multiLevelType w:val="hybridMultilevel"/>
    <w:tmpl w:val="A154B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13"/>
    <w:rsid w:val="00020A7D"/>
    <w:rsid w:val="00025C1E"/>
    <w:rsid w:val="0003588B"/>
    <w:rsid w:val="000C1337"/>
    <w:rsid w:val="000D69AA"/>
    <w:rsid w:val="001C6F6C"/>
    <w:rsid w:val="001C7093"/>
    <w:rsid w:val="002167B1"/>
    <w:rsid w:val="00217F6E"/>
    <w:rsid w:val="002428DE"/>
    <w:rsid w:val="002613CC"/>
    <w:rsid w:val="00274C7A"/>
    <w:rsid w:val="002B60AA"/>
    <w:rsid w:val="002D2EF4"/>
    <w:rsid w:val="002E6184"/>
    <w:rsid w:val="002E7389"/>
    <w:rsid w:val="00311ED8"/>
    <w:rsid w:val="00350505"/>
    <w:rsid w:val="0037051F"/>
    <w:rsid w:val="00413AE8"/>
    <w:rsid w:val="004239F4"/>
    <w:rsid w:val="00436C6E"/>
    <w:rsid w:val="00440C9A"/>
    <w:rsid w:val="00462D79"/>
    <w:rsid w:val="004A3DB9"/>
    <w:rsid w:val="00507293"/>
    <w:rsid w:val="00556257"/>
    <w:rsid w:val="005C787B"/>
    <w:rsid w:val="005D43AC"/>
    <w:rsid w:val="006154BE"/>
    <w:rsid w:val="006306ED"/>
    <w:rsid w:val="00641CFD"/>
    <w:rsid w:val="00697EA1"/>
    <w:rsid w:val="006A1FD6"/>
    <w:rsid w:val="006A4D83"/>
    <w:rsid w:val="006B1C02"/>
    <w:rsid w:val="006C5F27"/>
    <w:rsid w:val="00705265"/>
    <w:rsid w:val="00725143"/>
    <w:rsid w:val="0073490A"/>
    <w:rsid w:val="00750B56"/>
    <w:rsid w:val="007752FE"/>
    <w:rsid w:val="00784865"/>
    <w:rsid w:val="00816834"/>
    <w:rsid w:val="008341D7"/>
    <w:rsid w:val="00884DAA"/>
    <w:rsid w:val="00893751"/>
    <w:rsid w:val="008A3151"/>
    <w:rsid w:val="009120F1"/>
    <w:rsid w:val="0092306B"/>
    <w:rsid w:val="009433CD"/>
    <w:rsid w:val="009509AC"/>
    <w:rsid w:val="009549B3"/>
    <w:rsid w:val="00A20C23"/>
    <w:rsid w:val="00A365C4"/>
    <w:rsid w:val="00A42240"/>
    <w:rsid w:val="00A67730"/>
    <w:rsid w:val="00A71758"/>
    <w:rsid w:val="00A740EE"/>
    <w:rsid w:val="00A826C0"/>
    <w:rsid w:val="00A84D3D"/>
    <w:rsid w:val="00AA5A94"/>
    <w:rsid w:val="00AE4813"/>
    <w:rsid w:val="00B1090F"/>
    <w:rsid w:val="00B40D7B"/>
    <w:rsid w:val="00B50707"/>
    <w:rsid w:val="00B6093E"/>
    <w:rsid w:val="00BA1E83"/>
    <w:rsid w:val="00BB78F5"/>
    <w:rsid w:val="00BD2BEE"/>
    <w:rsid w:val="00CC4658"/>
    <w:rsid w:val="00CD2630"/>
    <w:rsid w:val="00CD790C"/>
    <w:rsid w:val="00D069D5"/>
    <w:rsid w:val="00D16309"/>
    <w:rsid w:val="00DB457D"/>
    <w:rsid w:val="00DD4425"/>
    <w:rsid w:val="00E3296E"/>
    <w:rsid w:val="00E42731"/>
    <w:rsid w:val="00E72989"/>
    <w:rsid w:val="00E72B62"/>
    <w:rsid w:val="00E801E6"/>
    <w:rsid w:val="00E81B25"/>
    <w:rsid w:val="00E8265F"/>
    <w:rsid w:val="00E97E48"/>
    <w:rsid w:val="00EA42D3"/>
    <w:rsid w:val="00EE0AA1"/>
    <w:rsid w:val="00EE29E2"/>
    <w:rsid w:val="00EF7BBC"/>
    <w:rsid w:val="00F250BC"/>
    <w:rsid w:val="00F73056"/>
    <w:rsid w:val="00F76014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ABF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813"/>
  </w:style>
  <w:style w:type="table" w:styleId="TableGrid">
    <w:name w:val="Table Grid"/>
    <w:basedOn w:val="TableNormal"/>
    <w:uiPriority w:val="59"/>
    <w:rsid w:val="00AE4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9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58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B9"/>
  </w:style>
  <w:style w:type="paragraph" w:styleId="Footer">
    <w:name w:val="footer"/>
    <w:basedOn w:val="Normal"/>
    <w:link w:val="FooterChar"/>
    <w:uiPriority w:val="99"/>
    <w:unhideWhenUsed/>
    <w:rsid w:val="004A3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B9"/>
  </w:style>
  <w:style w:type="character" w:styleId="PageNumber">
    <w:name w:val="page number"/>
    <w:basedOn w:val="DefaultParagraphFont"/>
    <w:uiPriority w:val="99"/>
    <w:semiHidden/>
    <w:unhideWhenUsed/>
    <w:rsid w:val="004A3D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813"/>
  </w:style>
  <w:style w:type="table" w:styleId="TableGrid">
    <w:name w:val="Table Grid"/>
    <w:basedOn w:val="TableNormal"/>
    <w:uiPriority w:val="59"/>
    <w:rsid w:val="00AE4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9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58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B9"/>
  </w:style>
  <w:style w:type="paragraph" w:styleId="Footer">
    <w:name w:val="footer"/>
    <w:basedOn w:val="Normal"/>
    <w:link w:val="FooterChar"/>
    <w:uiPriority w:val="99"/>
    <w:unhideWhenUsed/>
    <w:rsid w:val="004A3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B9"/>
  </w:style>
  <w:style w:type="character" w:styleId="PageNumber">
    <w:name w:val="page number"/>
    <w:basedOn w:val="DefaultParagraphFont"/>
    <w:uiPriority w:val="99"/>
    <w:semiHidden/>
    <w:unhideWhenUsed/>
    <w:rsid w:val="004A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474</Words>
  <Characters>2705</Characters>
  <Application>Microsoft Macintosh Word</Application>
  <DocSecurity>0</DocSecurity>
  <Lines>22</Lines>
  <Paragraphs>6</Paragraphs>
  <ScaleCrop>false</ScaleCrop>
  <Company>Neag School of Education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36</cp:revision>
  <cp:lastPrinted>2014-06-16T15:33:00Z</cp:lastPrinted>
  <dcterms:created xsi:type="dcterms:W3CDTF">2014-06-17T10:49:00Z</dcterms:created>
  <dcterms:modified xsi:type="dcterms:W3CDTF">2014-06-18T10:07:00Z</dcterms:modified>
</cp:coreProperties>
</file>